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16BAC" w:rsidTr="00816BAC">
        <w:trPr>
          <w:cantSplit/>
        </w:trPr>
        <w:tc>
          <w:tcPr>
            <w:tcW w:w="9576" w:type="dxa"/>
            <w:gridSpan w:val="9"/>
          </w:tcPr>
          <w:p w:rsidR="00702EE6" w:rsidRPr="00816BAC" w:rsidRDefault="00A9396F" w:rsidP="0010617C">
            <w:pPr>
              <w:spacing w:before="20" w:after="20"/>
              <w:jc w:val="center"/>
              <w:rPr>
                <w:rFonts w:eastAsia="NewsGothicBT-Roman"/>
                <w:b/>
                <w:lang w:val="en-CA"/>
              </w:rPr>
            </w:pPr>
            <w:r>
              <w:rPr>
                <w:rFonts w:eastAsia="NewsGothicBT-Roman"/>
                <w:b/>
                <w:lang w:val="en-CA"/>
              </w:rPr>
              <w:t>Dominican Republic</w:t>
            </w:r>
            <w:r w:rsidR="00702EE6" w:rsidRPr="00816BAC">
              <w:rPr>
                <w:rFonts w:eastAsia="NewsGothicBT-Roman"/>
                <w:b/>
                <w:lang w:val="en-CA"/>
              </w:rPr>
              <w:t xml:space="preserve"> ASBU Air Navigation Reporting Form (ANRF)</w:t>
            </w:r>
          </w:p>
        </w:tc>
      </w:tr>
      <w:tr w:rsidR="00702EE6" w:rsidRPr="00816BAC" w:rsidTr="00816BAC">
        <w:trPr>
          <w:cantSplit/>
        </w:trPr>
        <w:tc>
          <w:tcPr>
            <w:tcW w:w="638" w:type="dxa"/>
            <w:gridSpan w:val="2"/>
          </w:tcPr>
          <w:p w:rsidR="00702EE6" w:rsidRPr="00AB12C1" w:rsidRDefault="00702EE6" w:rsidP="00CD427C">
            <w:pPr>
              <w:spacing w:before="20" w:after="20"/>
              <w:rPr>
                <w:rFonts w:eastAsia="NewsGothicBT-Roman"/>
                <w:b/>
                <w:lang w:val="en-CA"/>
              </w:rPr>
            </w:pPr>
            <w:r w:rsidRPr="00AB12C1">
              <w:rPr>
                <w:rFonts w:eastAsia="NewsGothicBT-Roman"/>
                <w:b/>
                <w:lang w:val="en-CA"/>
              </w:rPr>
              <w:t>PIA</w:t>
            </w:r>
          </w:p>
        </w:tc>
        <w:tc>
          <w:tcPr>
            <w:tcW w:w="903" w:type="dxa"/>
          </w:tcPr>
          <w:p w:rsidR="00702EE6" w:rsidRPr="00AB12C1" w:rsidRDefault="003A4103" w:rsidP="00CD427C">
            <w:pPr>
              <w:spacing w:before="20" w:after="20"/>
              <w:rPr>
                <w:rFonts w:eastAsia="NewsGothicBT-Roman"/>
                <w:lang w:val="en-CA"/>
              </w:rPr>
            </w:pPr>
            <w:r w:rsidRPr="00AB12C1">
              <w:rPr>
                <w:rFonts w:eastAsia="NewsGothicBT-Roman"/>
                <w:lang w:val="en-CA"/>
              </w:rPr>
              <w:t>3</w:t>
            </w:r>
          </w:p>
        </w:tc>
        <w:tc>
          <w:tcPr>
            <w:tcW w:w="1602" w:type="dxa"/>
          </w:tcPr>
          <w:p w:rsidR="00702EE6" w:rsidRPr="00AB12C1" w:rsidRDefault="00702EE6" w:rsidP="00CD427C">
            <w:pPr>
              <w:spacing w:before="20" w:after="20"/>
              <w:rPr>
                <w:rFonts w:eastAsia="NewsGothicBT-Roman"/>
                <w:b/>
                <w:lang w:val="en-CA"/>
              </w:rPr>
            </w:pPr>
            <w:r w:rsidRPr="00AB12C1">
              <w:rPr>
                <w:rFonts w:eastAsia="NewsGothicBT-Roman"/>
                <w:b/>
                <w:lang w:val="en-CA"/>
              </w:rPr>
              <w:t>Block - Module</w:t>
            </w:r>
          </w:p>
        </w:tc>
        <w:tc>
          <w:tcPr>
            <w:tcW w:w="2301" w:type="dxa"/>
          </w:tcPr>
          <w:p w:rsidR="00702EE6" w:rsidRPr="00AB12C1" w:rsidRDefault="00816BAC" w:rsidP="00AB12C1">
            <w:pPr>
              <w:spacing w:before="20" w:after="20"/>
              <w:rPr>
                <w:rFonts w:eastAsia="NewsGothicBT-Roman"/>
                <w:lang w:val="en-CA"/>
              </w:rPr>
            </w:pPr>
            <w:r w:rsidRPr="00AB12C1">
              <w:rPr>
                <w:rFonts w:eastAsia="NewsGothicBT-Roman"/>
                <w:lang w:val="en-CA"/>
              </w:rPr>
              <w:t xml:space="preserve">B0 - </w:t>
            </w:r>
            <w:r w:rsidR="00AB12C1" w:rsidRPr="00AB12C1">
              <w:rPr>
                <w:rFonts w:eastAsia="NewsGothicBT-Roman"/>
                <w:lang w:val="en-CA"/>
              </w:rPr>
              <w:t>NOPS</w:t>
            </w:r>
          </w:p>
        </w:tc>
        <w:tc>
          <w:tcPr>
            <w:tcW w:w="720" w:type="dxa"/>
            <w:gridSpan w:val="2"/>
          </w:tcPr>
          <w:p w:rsidR="00702EE6" w:rsidRPr="00AB12C1" w:rsidRDefault="00702EE6" w:rsidP="00CD427C">
            <w:pPr>
              <w:spacing w:before="20" w:after="20"/>
              <w:rPr>
                <w:rFonts w:eastAsia="NewsGothicBT-Roman"/>
                <w:b/>
                <w:lang w:val="en-CA"/>
              </w:rPr>
            </w:pPr>
            <w:r w:rsidRPr="00AB12C1">
              <w:rPr>
                <w:rFonts w:eastAsia="NewsGothicBT-Roman"/>
                <w:b/>
                <w:lang w:val="en-CA"/>
              </w:rPr>
              <w:t>Date</w:t>
            </w:r>
          </w:p>
        </w:tc>
        <w:tc>
          <w:tcPr>
            <w:tcW w:w="3412" w:type="dxa"/>
            <w:gridSpan w:val="2"/>
          </w:tcPr>
          <w:p w:rsidR="00702EE6" w:rsidRPr="00AB12C1" w:rsidRDefault="003E5843" w:rsidP="003E5843">
            <w:pPr>
              <w:spacing w:before="20" w:after="20"/>
              <w:rPr>
                <w:rFonts w:eastAsia="NewsGothicBT-Roman"/>
                <w:lang w:val="en-CA"/>
              </w:rPr>
            </w:pPr>
            <w:r>
              <w:rPr>
                <w:rFonts w:eastAsia="NewsGothicBT-Roman"/>
                <w:lang w:val="en-CA"/>
              </w:rPr>
              <w:t>February 8</w:t>
            </w:r>
            <w:r w:rsidR="00816BAC" w:rsidRPr="00AB12C1">
              <w:rPr>
                <w:rFonts w:eastAsia="NewsGothicBT-Roman"/>
                <w:lang w:val="en-CA"/>
              </w:rPr>
              <w:t>, 201</w:t>
            </w:r>
            <w:r>
              <w:rPr>
                <w:rFonts w:eastAsia="NewsGothicBT-Roman"/>
                <w:lang w:val="en-CA"/>
              </w:rPr>
              <w:t>4</w:t>
            </w:r>
          </w:p>
        </w:tc>
      </w:tr>
      <w:tr w:rsidR="00702EE6" w:rsidRPr="00816BAC" w:rsidTr="00816BAC">
        <w:trPr>
          <w:cantSplit/>
        </w:trPr>
        <w:tc>
          <w:tcPr>
            <w:tcW w:w="9576" w:type="dxa"/>
            <w:gridSpan w:val="9"/>
          </w:tcPr>
          <w:p w:rsidR="00702EE6" w:rsidRPr="00AB12C1" w:rsidRDefault="00702EE6" w:rsidP="00816BAC">
            <w:pPr>
              <w:spacing w:before="20" w:after="20"/>
              <w:rPr>
                <w:rFonts w:eastAsia="NewsGothicBT-Roman"/>
                <w:lang w:val="en-CA"/>
              </w:rPr>
            </w:pPr>
            <w:r w:rsidRPr="00AB12C1">
              <w:rPr>
                <w:rFonts w:eastAsia="NewsGothicBT-Roman"/>
                <w:b/>
                <w:lang w:val="en-CA"/>
              </w:rPr>
              <w:t>Module Description</w:t>
            </w:r>
            <w:r w:rsidR="00816BAC" w:rsidRPr="00AB12C1">
              <w:rPr>
                <w:rFonts w:eastAsia="NewsGothicBT-Roman"/>
                <w:b/>
                <w:lang w:val="en-CA"/>
              </w:rPr>
              <w:t xml:space="preserve">:  </w:t>
            </w:r>
            <w:r w:rsidR="00AB12C1" w:rsidRPr="00AB12C1">
              <w:rPr>
                <w:bCs/>
              </w:rPr>
              <w:t>Air traffic flow management (ATFM) is used to manage the flow of traffic in a way that minimizes delays and maximizes the use of the entire airspace. ATFM can regulate traffic flows involving departure slots, smooth flows and manage rates of entry into airspace along traffic axes, manage arrival time at waypoints or flight information region (FIR)/sector boundaries and re-route traffic to avoid saturated areas. ATFM may also be used to address system disruptions including a crisis caused by human or natural phenomena.</w:t>
            </w:r>
          </w:p>
        </w:tc>
      </w:tr>
      <w:tr w:rsidR="00702EE6" w:rsidRPr="00816BAC" w:rsidTr="00816BAC">
        <w:trPr>
          <w:cantSplit/>
        </w:trPr>
        <w:tc>
          <w:tcPr>
            <w:tcW w:w="9576" w:type="dxa"/>
            <w:gridSpan w:val="9"/>
          </w:tcPr>
          <w:p w:rsidR="00702EE6" w:rsidRPr="00AB12C1" w:rsidRDefault="00702EE6" w:rsidP="00CD427C">
            <w:pPr>
              <w:spacing w:before="20" w:after="20"/>
              <w:rPr>
                <w:rFonts w:eastAsia="NewsGothicBT-Roman"/>
                <w:b/>
                <w:lang w:val="en-CA"/>
              </w:rPr>
            </w:pPr>
            <w:r w:rsidRPr="00AB12C1">
              <w:rPr>
                <w:rFonts w:eastAsia="NewsGothicBT-Roman"/>
                <w:b/>
                <w:lang w:val="en-CA"/>
              </w:rPr>
              <w:t>Element Implementation Status</w:t>
            </w:r>
          </w:p>
        </w:tc>
      </w:tr>
      <w:tr w:rsidR="00702EE6" w:rsidRPr="00816BAC" w:rsidTr="000A0810">
        <w:trPr>
          <w:cantSplit/>
        </w:trPr>
        <w:tc>
          <w:tcPr>
            <w:tcW w:w="378" w:type="dxa"/>
            <w:vMerge w:val="restart"/>
          </w:tcPr>
          <w:p w:rsidR="00702EE6" w:rsidRPr="00AB12C1" w:rsidRDefault="00702EE6" w:rsidP="00CD427C">
            <w:pPr>
              <w:spacing w:before="20" w:after="20"/>
              <w:rPr>
                <w:rFonts w:eastAsia="NewsGothicBT-Roman"/>
                <w:b/>
                <w:lang w:val="en-CA"/>
              </w:rPr>
            </w:pPr>
            <w:r w:rsidRPr="00AB12C1">
              <w:rPr>
                <w:rFonts w:eastAsia="NewsGothicBT-Roman"/>
                <w:b/>
                <w:lang w:val="en-CA"/>
              </w:rPr>
              <w:t>1</w:t>
            </w:r>
          </w:p>
        </w:tc>
        <w:tc>
          <w:tcPr>
            <w:tcW w:w="5130" w:type="dxa"/>
            <w:gridSpan w:val="5"/>
          </w:tcPr>
          <w:p w:rsidR="001A6D63" w:rsidRDefault="00702EE6" w:rsidP="00816BAC">
            <w:pPr>
              <w:spacing w:before="20" w:after="20"/>
              <w:rPr>
                <w:rFonts w:eastAsia="NewsGothicBT-Roman"/>
                <w:b/>
                <w:lang w:val="en-CA"/>
              </w:rPr>
            </w:pPr>
            <w:r w:rsidRPr="00AB12C1">
              <w:rPr>
                <w:rFonts w:eastAsia="NewsGothicBT-Roman"/>
                <w:b/>
                <w:lang w:val="en-CA"/>
              </w:rPr>
              <w:t>Element Description</w:t>
            </w:r>
            <w:r w:rsidR="00816BAC" w:rsidRPr="00AB12C1">
              <w:rPr>
                <w:rFonts w:eastAsia="NewsGothicBT-Roman"/>
                <w:b/>
                <w:lang w:val="en-CA"/>
              </w:rPr>
              <w:t>:</w:t>
            </w:r>
          </w:p>
          <w:p w:rsidR="00702EE6" w:rsidRPr="00AB12C1" w:rsidRDefault="00AB12C1" w:rsidP="00816BAC">
            <w:pPr>
              <w:spacing w:before="20" w:after="20"/>
              <w:rPr>
                <w:rFonts w:eastAsia="NewsGothicBT-Roman"/>
                <w:lang w:val="en-CA"/>
              </w:rPr>
            </w:pPr>
            <w:r w:rsidRPr="00AB12C1">
              <w:rPr>
                <w:rFonts w:eastAsia="MS Mincho"/>
                <w:bCs/>
                <w:lang w:eastAsia="ja-JP"/>
              </w:rPr>
              <w:t>ATFM</w:t>
            </w:r>
          </w:p>
        </w:tc>
        <w:tc>
          <w:tcPr>
            <w:tcW w:w="2638" w:type="dxa"/>
            <w:gridSpan w:val="2"/>
          </w:tcPr>
          <w:p w:rsidR="00702EE6" w:rsidRPr="00AB12C1" w:rsidRDefault="00702EE6" w:rsidP="00CD427C">
            <w:pPr>
              <w:spacing w:before="20" w:after="20"/>
              <w:rPr>
                <w:rFonts w:eastAsia="NewsGothicBT-Roman"/>
                <w:lang w:val="en-CA"/>
              </w:rPr>
            </w:pPr>
            <w:r w:rsidRPr="00AB12C1">
              <w:rPr>
                <w:rFonts w:eastAsia="NewsGothicBT-Roman"/>
                <w:b/>
                <w:lang w:val="en-CA"/>
              </w:rPr>
              <w:t>Date Planned/Implemented</w:t>
            </w:r>
          </w:p>
          <w:p w:rsidR="00702EE6" w:rsidRPr="00AB12C1" w:rsidRDefault="00A9396F" w:rsidP="00CD427C">
            <w:pPr>
              <w:spacing w:before="20" w:after="20"/>
              <w:rPr>
                <w:rFonts w:eastAsia="NewsGothicBT-Roman"/>
                <w:lang w:val="en-CA"/>
              </w:rPr>
            </w:pPr>
            <w:r>
              <w:rPr>
                <w:rFonts w:eastAsia="NewsGothicBT-Roman"/>
                <w:lang w:val="en-CA"/>
              </w:rPr>
              <w:t>December 2017</w:t>
            </w:r>
            <w:bookmarkStart w:id="0" w:name="_GoBack"/>
            <w:bookmarkEnd w:id="0"/>
          </w:p>
        </w:tc>
        <w:tc>
          <w:tcPr>
            <w:tcW w:w="1430" w:type="dxa"/>
          </w:tcPr>
          <w:p w:rsidR="00702EE6" w:rsidRPr="00AB12C1" w:rsidRDefault="00702EE6" w:rsidP="00CD427C">
            <w:pPr>
              <w:spacing w:before="20" w:after="20"/>
              <w:rPr>
                <w:rFonts w:eastAsia="NewsGothicBT-Roman"/>
                <w:lang w:val="en-CA"/>
              </w:rPr>
            </w:pPr>
            <w:r w:rsidRPr="00AB12C1">
              <w:rPr>
                <w:rFonts w:eastAsia="NewsGothicBT-Roman"/>
                <w:b/>
                <w:lang w:val="en-CA"/>
              </w:rPr>
              <w:t>Status</w:t>
            </w:r>
          </w:p>
          <w:p w:rsidR="00702EE6" w:rsidRPr="00AB12C1" w:rsidRDefault="00A9396F" w:rsidP="00CD427C">
            <w:pPr>
              <w:spacing w:before="20" w:after="20"/>
              <w:rPr>
                <w:rFonts w:eastAsia="NewsGothicBT-Roman"/>
                <w:lang w:val="en-CA"/>
              </w:rPr>
            </w:pPr>
            <w:r w:rsidRPr="00A9396F">
              <w:rPr>
                <w:rFonts w:eastAsia="NewsGothicBT-Roman"/>
                <w:lang w:val="en-CA"/>
              </w:rPr>
              <w:t>Ongoing</w:t>
            </w:r>
          </w:p>
        </w:tc>
      </w:tr>
      <w:tr w:rsidR="00702EE6" w:rsidRPr="00816BAC" w:rsidTr="000A0810">
        <w:trPr>
          <w:cantSplit/>
        </w:trPr>
        <w:tc>
          <w:tcPr>
            <w:tcW w:w="378" w:type="dxa"/>
            <w:vMerge/>
          </w:tcPr>
          <w:p w:rsidR="00702EE6" w:rsidRPr="00AB12C1" w:rsidRDefault="00702EE6" w:rsidP="00CD427C">
            <w:pPr>
              <w:spacing w:before="20" w:after="20"/>
              <w:rPr>
                <w:rFonts w:eastAsia="NewsGothicBT-Roman"/>
                <w:b/>
                <w:lang w:val="en-CA"/>
              </w:rPr>
            </w:pPr>
          </w:p>
        </w:tc>
        <w:tc>
          <w:tcPr>
            <w:tcW w:w="9198" w:type="dxa"/>
            <w:gridSpan w:val="8"/>
          </w:tcPr>
          <w:p w:rsidR="00702EE6" w:rsidRPr="00AB12C1" w:rsidRDefault="00702EE6" w:rsidP="00CD427C">
            <w:pPr>
              <w:spacing w:before="20" w:after="20"/>
              <w:rPr>
                <w:rFonts w:eastAsia="NewsGothicBT-Roman"/>
                <w:lang w:val="en-CA"/>
              </w:rPr>
            </w:pPr>
            <w:r w:rsidRPr="00AB12C1">
              <w:rPr>
                <w:rFonts w:eastAsia="NewsGothicBT-Roman"/>
                <w:b/>
                <w:lang w:val="en-CA"/>
              </w:rPr>
              <w:t>Status Details</w:t>
            </w:r>
          </w:p>
          <w:p w:rsidR="00702EE6" w:rsidRPr="00AB12C1" w:rsidRDefault="003E5843" w:rsidP="001411F9">
            <w:pPr>
              <w:spacing w:before="20" w:after="20"/>
              <w:rPr>
                <w:rFonts w:eastAsia="NewsGothicBT-Roman"/>
                <w:lang w:val="en-CA"/>
              </w:rPr>
            </w:pPr>
            <w:r w:rsidRPr="003E5843">
              <w:rPr>
                <w:bCs/>
              </w:rPr>
              <w:t xml:space="preserve">The Air Traffic </w:t>
            </w:r>
            <w:r w:rsidR="00A9396F">
              <w:rPr>
                <w:bCs/>
              </w:rPr>
              <w:t xml:space="preserve">Flow Management Unit </w:t>
            </w:r>
            <w:r w:rsidRPr="003E5843">
              <w:rPr>
                <w:bCs/>
              </w:rPr>
              <w:t>(AT</w:t>
            </w:r>
            <w:r w:rsidR="00A9396F">
              <w:rPr>
                <w:bCs/>
              </w:rPr>
              <w:t>FMU) became partially operational in this year</w:t>
            </w:r>
            <w:r w:rsidRPr="003E5843">
              <w:rPr>
                <w:bCs/>
              </w:rPr>
              <w:t xml:space="preserve">.  The </w:t>
            </w:r>
            <w:r w:rsidR="00A9396F">
              <w:rPr>
                <w:bCs/>
              </w:rPr>
              <w:t>ATFMU</w:t>
            </w:r>
            <w:r w:rsidRPr="003E5843">
              <w:rPr>
                <w:bCs/>
              </w:rPr>
              <w:t xml:space="preserve"> manages the flow of air traffic on a na</w:t>
            </w:r>
            <w:r w:rsidR="000B3625">
              <w:rPr>
                <w:bCs/>
              </w:rPr>
              <w:t>tional as well as a local level, but it’s still pending the implementation of an</w:t>
            </w:r>
            <w:r w:rsidRPr="003E5843">
              <w:rPr>
                <w:bCs/>
              </w:rPr>
              <w:t xml:space="preserve"> advanced automation tools.  </w:t>
            </w:r>
          </w:p>
        </w:tc>
      </w:tr>
      <w:tr w:rsidR="00256FD4" w:rsidRPr="00816BAC" w:rsidTr="00816BAC">
        <w:trPr>
          <w:cantSplit/>
        </w:trPr>
        <w:tc>
          <w:tcPr>
            <w:tcW w:w="9576" w:type="dxa"/>
            <w:gridSpan w:val="9"/>
          </w:tcPr>
          <w:p w:rsidR="00256FD4" w:rsidRDefault="00256FD4">
            <w:pPr>
              <w:spacing w:before="20" w:after="20"/>
              <w:rPr>
                <w:rFonts w:eastAsia="NewsGothicBT-Roman"/>
                <w:b/>
                <w:lang w:val="en-CA"/>
              </w:rPr>
            </w:pPr>
            <w:r>
              <w:rPr>
                <w:rFonts w:eastAsia="NewsGothicBT-Roman"/>
                <w:b/>
              </w:rPr>
              <w:t>Achieved Benefits</w:t>
            </w:r>
          </w:p>
        </w:tc>
      </w:tr>
      <w:tr w:rsidR="00256FD4" w:rsidRPr="00816BAC" w:rsidTr="00816BAC">
        <w:trPr>
          <w:cantSplit/>
        </w:trPr>
        <w:tc>
          <w:tcPr>
            <w:tcW w:w="9576" w:type="dxa"/>
            <w:gridSpan w:val="9"/>
          </w:tcPr>
          <w:p w:rsidR="00256FD4" w:rsidRDefault="00256FD4">
            <w:pPr>
              <w:spacing w:before="20" w:after="20"/>
              <w:rPr>
                <w:rFonts w:eastAsia="NewsGothicBT-Roman"/>
                <w:lang w:val="en-CA"/>
              </w:rPr>
            </w:pPr>
            <w:r>
              <w:rPr>
                <w:rFonts w:eastAsia="NewsGothicBT-Roman"/>
                <w:i/>
              </w:rPr>
              <w:t>Access and Equity</w:t>
            </w:r>
          </w:p>
          <w:p w:rsidR="00256FD4" w:rsidRDefault="00256FD4">
            <w:pPr>
              <w:spacing w:before="20" w:after="20"/>
              <w:rPr>
                <w:rFonts w:eastAsia="NewsGothicBT-Roman"/>
                <w:lang w:val="en-CA"/>
              </w:rPr>
            </w:pPr>
            <w:r>
              <w:rPr>
                <w:rFonts w:eastAsia="NewsGothicBT-Roman"/>
              </w:rPr>
              <w:t>No report.</w:t>
            </w:r>
          </w:p>
        </w:tc>
      </w:tr>
      <w:tr w:rsidR="00256FD4" w:rsidRPr="00816BAC" w:rsidTr="00816BAC">
        <w:trPr>
          <w:cantSplit/>
        </w:trPr>
        <w:tc>
          <w:tcPr>
            <w:tcW w:w="9576" w:type="dxa"/>
            <w:gridSpan w:val="9"/>
          </w:tcPr>
          <w:p w:rsidR="00256FD4" w:rsidRDefault="00256FD4">
            <w:pPr>
              <w:spacing w:before="20" w:after="20"/>
              <w:rPr>
                <w:rFonts w:eastAsia="NewsGothicBT-Roman"/>
                <w:i/>
                <w:lang w:val="en-CA"/>
              </w:rPr>
            </w:pPr>
            <w:r>
              <w:rPr>
                <w:rFonts w:eastAsia="NewsGothicBT-Roman"/>
                <w:i/>
              </w:rPr>
              <w:t>Capacity</w:t>
            </w:r>
          </w:p>
          <w:p w:rsidR="00256FD4" w:rsidRDefault="00256FD4">
            <w:pPr>
              <w:spacing w:before="20" w:after="20"/>
              <w:rPr>
                <w:rFonts w:eastAsia="NewsGothicBT-Roman"/>
                <w:lang w:val="en-CA"/>
              </w:rPr>
            </w:pPr>
            <w:r>
              <w:rPr>
                <w:rFonts w:eastAsia="NewsGothicBT-Roman"/>
              </w:rPr>
              <w:t>No report.</w:t>
            </w:r>
          </w:p>
        </w:tc>
      </w:tr>
      <w:tr w:rsidR="00256FD4" w:rsidRPr="00816BAC" w:rsidTr="00816BAC">
        <w:trPr>
          <w:cantSplit/>
        </w:trPr>
        <w:tc>
          <w:tcPr>
            <w:tcW w:w="9576" w:type="dxa"/>
            <w:gridSpan w:val="9"/>
          </w:tcPr>
          <w:p w:rsidR="00256FD4" w:rsidRDefault="00256FD4">
            <w:pPr>
              <w:spacing w:before="20" w:after="20"/>
              <w:rPr>
                <w:rFonts w:eastAsia="NewsGothicBT-Roman"/>
                <w:i/>
                <w:lang w:val="en-CA"/>
              </w:rPr>
            </w:pPr>
            <w:r>
              <w:rPr>
                <w:rFonts w:eastAsia="NewsGothicBT-Roman"/>
                <w:i/>
              </w:rPr>
              <w:t>Efficiency</w:t>
            </w:r>
          </w:p>
          <w:p w:rsidR="00256FD4" w:rsidRDefault="00256FD4">
            <w:pPr>
              <w:spacing w:before="20" w:after="20"/>
              <w:rPr>
                <w:rFonts w:eastAsia="NewsGothicBT-Roman"/>
                <w:lang w:val="en-CA"/>
              </w:rPr>
            </w:pPr>
            <w:r>
              <w:rPr>
                <w:rFonts w:eastAsia="NewsGothicBT-Roman"/>
              </w:rPr>
              <w:t>No report.</w:t>
            </w:r>
          </w:p>
        </w:tc>
      </w:tr>
      <w:tr w:rsidR="00256FD4" w:rsidRPr="00816BAC" w:rsidTr="00816BAC">
        <w:trPr>
          <w:cantSplit/>
        </w:trPr>
        <w:tc>
          <w:tcPr>
            <w:tcW w:w="9576" w:type="dxa"/>
            <w:gridSpan w:val="9"/>
          </w:tcPr>
          <w:p w:rsidR="00256FD4" w:rsidRDefault="00256FD4">
            <w:pPr>
              <w:spacing w:before="20" w:after="20"/>
              <w:rPr>
                <w:rFonts w:eastAsia="NewsGothicBT-Roman"/>
                <w:i/>
                <w:lang w:val="en-CA"/>
              </w:rPr>
            </w:pPr>
            <w:r>
              <w:rPr>
                <w:rFonts w:eastAsia="NewsGothicBT-Roman"/>
                <w:i/>
              </w:rPr>
              <w:t>Environment</w:t>
            </w:r>
          </w:p>
          <w:p w:rsidR="00256FD4" w:rsidRDefault="00256FD4">
            <w:pPr>
              <w:spacing w:before="20" w:after="20"/>
              <w:rPr>
                <w:rFonts w:eastAsia="NewsGothicBT-Roman"/>
                <w:lang w:val="en-CA"/>
              </w:rPr>
            </w:pPr>
            <w:r>
              <w:rPr>
                <w:rFonts w:eastAsia="NewsGothicBT-Roman"/>
              </w:rPr>
              <w:t>No report.</w:t>
            </w:r>
          </w:p>
        </w:tc>
      </w:tr>
      <w:tr w:rsidR="00256FD4" w:rsidRPr="00816BAC" w:rsidTr="00816BAC">
        <w:trPr>
          <w:cantSplit/>
        </w:trPr>
        <w:tc>
          <w:tcPr>
            <w:tcW w:w="9576" w:type="dxa"/>
            <w:gridSpan w:val="9"/>
          </w:tcPr>
          <w:p w:rsidR="00256FD4" w:rsidRDefault="00256FD4">
            <w:pPr>
              <w:spacing w:before="20" w:after="20"/>
              <w:rPr>
                <w:rFonts w:eastAsia="NewsGothicBT-Roman"/>
                <w:lang w:val="en-CA"/>
              </w:rPr>
            </w:pPr>
            <w:r>
              <w:rPr>
                <w:rFonts w:eastAsia="NewsGothicBT-Roman"/>
                <w:i/>
              </w:rPr>
              <w:t>Safety</w:t>
            </w:r>
          </w:p>
          <w:p w:rsidR="00256FD4" w:rsidRDefault="00256FD4">
            <w:pPr>
              <w:spacing w:before="20" w:after="20"/>
              <w:rPr>
                <w:rFonts w:eastAsia="NewsGothicBT-Roman"/>
                <w:lang w:val="en-CA"/>
              </w:rPr>
            </w:pPr>
            <w:r>
              <w:rPr>
                <w:rFonts w:eastAsia="NewsGothicBT-Roman"/>
              </w:rPr>
              <w:t>No report.</w:t>
            </w:r>
          </w:p>
        </w:tc>
      </w:tr>
      <w:tr w:rsidR="00256FD4" w:rsidRPr="00816BAC" w:rsidTr="00816BAC">
        <w:trPr>
          <w:cantSplit/>
        </w:trPr>
        <w:tc>
          <w:tcPr>
            <w:tcW w:w="9576" w:type="dxa"/>
            <w:gridSpan w:val="9"/>
          </w:tcPr>
          <w:p w:rsidR="00256FD4" w:rsidRDefault="00256FD4">
            <w:pPr>
              <w:spacing w:before="20" w:after="20"/>
              <w:rPr>
                <w:rFonts w:eastAsia="NewsGothicBT-Roman"/>
                <w:lang w:val="en-CA"/>
              </w:rPr>
            </w:pPr>
            <w:r>
              <w:rPr>
                <w:rFonts w:eastAsia="NewsGothicBT-Roman"/>
                <w:b/>
              </w:rPr>
              <w:t>Implementation Challenges</w:t>
            </w:r>
          </w:p>
        </w:tc>
      </w:tr>
      <w:tr w:rsidR="00256FD4" w:rsidRPr="00816BAC" w:rsidTr="00816BAC">
        <w:trPr>
          <w:cantSplit/>
        </w:trPr>
        <w:tc>
          <w:tcPr>
            <w:tcW w:w="9576" w:type="dxa"/>
            <w:gridSpan w:val="9"/>
          </w:tcPr>
          <w:p w:rsidR="00256FD4" w:rsidRDefault="00256FD4">
            <w:pPr>
              <w:spacing w:before="20" w:after="20"/>
              <w:rPr>
                <w:rFonts w:eastAsia="NewsGothicBT-Roman"/>
                <w:i/>
                <w:lang w:val="en-CA"/>
              </w:rPr>
            </w:pPr>
            <w:r>
              <w:rPr>
                <w:rFonts w:eastAsia="NewsGothicBT-Roman"/>
                <w:i/>
              </w:rPr>
              <w:t>Ground system Implementation</w:t>
            </w:r>
          </w:p>
          <w:p w:rsidR="00256FD4" w:rsidRDefault="00256FD4">
            <w:pPr>
              <w:spacing w:before="20" w:after="20"/>
              <w:rPr>
                <w:rFonts w:eastAsia="NewsGothicBT-Roman"/>
                <w:lang w:val="en-CA"/>
              </w:rPr>
            </w:pPr>
            <w:r>
              <w:rPr>
                <w:rFonts w:eastAsia="NewsGothicBT-Roman"/>
              </w:rPr>
              <w:t>None</w:t>
            </w:r>
          </w:p>
        </w:tc>
      </w:tr>
      <w:tr w:rsidR="00256FD4" w:rsidRPr="00816BAC" w:rsidTr="00816BAC">
        <w:trPr>
          <w:cantSplit/>
        </w:trPr>
        <w:tc>
          <w:tcPr>
            <w:tcW w:w="9576" w:type="dxa"/>
            <w:gridSpan w:val="9"/>
          </w:tcPr>
          <w:p w:rsidR="00256FD4" w:rsidRDefault="00256FD4">
            <w:pPr>
              <w:spacing w:before="20" w:after="20"/>
              <w:rPr>
                <w:rFonts w:eastAsia="NewsGothicBT-Roman"/>
                <w:i/>
                <w:lang w:val="en-CA"/>
              </w:rPr>
            </w:pPr>
            <w:r>
              <w:rPr>
                <w:rFonts w:eastAsia="NewsGothicBT-Roman"/>
                <w:i/>
              </w:rPr>
              <w:t>Avionics Implementation</w:t>
            </w:r>
          </w:p>
          <w:p w:rsidR="00256FD4" w:rsidRDefault="00256FD4">
            <w:pPr>
              <w:spacing w:before="20" w:after="20"/>
              <w:rPr>
                <w:rFonts w:eastAsia="NewsGothicBT-Roman"/>
                <w:b/>
                <w:lang w:val="en-CA"/>
              </w:rPr>
            </w:pPr>
            <w:r>
              <w:rPr>
                <w:rFonts w:eastAsia="NewsGothicBT-Roman"/>
              </w:rPr>
              <w:t>None</w:t>
            </w:r>
          </w:p>
        </w:tc>
      </w:tr>
      <w:tr w:rsidR="00256FD4" w:rsidRPr="00816BAC" w:rsidTr="00816BAC">
        <w:trPr>
          <w:cantSplit/>
        </w:trPr>
        <w:tc>
          <w:tcPr>
            <w:tcW w:w="9576" w:type="dxa"/>
            <w:gridSpan w:val="9"/>
          </w:tcPr>
          <w:p w:rsidR="00256FD4" w:rsidRDefault="00256FD4">
            <w:pPr>
              <w:spacing w:before="20" w:after="20"/>
              <w:rPr>
                <w:rFonts w:eastAsia="NewsGothicBT-Roman"/>
                <w:lang w:val="en-CA"/>
              </w:rPr>
            </w:pPr>
            <w:r>
              <w:rPr>
                <w:rFonts w:eastAsia="NewsGothicBT-Roman"/>
                <w:i/>
              </w:rPr>
              <w:t>Procedures Availability</w:t>
            </w:r>
          </w:p>
          <w:p w:rsidR="00256FD4" w:rsidRDefault="00256FD4">
            <w:pPr>
              <w:spacing w:before="20" w:after="20"/>
              <w:rPr>
                <w:rFonts w:eastAsia="NewsGothicBT-Roman"/>
                <w:b/>
                <w:lang w:val="en-CA"/>
              </w:rPr>
            </w:pPr>
            <w:r>
              <w:rPr>
                <w:rFonts w:eastAsia="NewsGothicBT-Roman"/>
              </w:rPr>
              <w:t>None</w:t>
            </w:r>
          </w:p>
        </w:tc>
      </w:tr>
      <w:tr w:rsidR="00256FD4" w:rsidRPr="00816BAC" w:rsidTr="00816BAC">
        <w:trPr>
          <w:cantSplit/>
        </w:trPr>
        <w:tc>
          <w:tcPr>
            <w:tcW w:w="9576" w:type="dxa"/>
            <w:gridSpan w:val="9"/>
          </w:tcPr>
          <w:p w:rsidR="00256FD4" w:rsidRDefault="00256FD4">
            <w:pPr>
              <w:spacing w:before="20" w:after="20"/>
              <w:rPr>
                <w:rFonts w:eastAsia="NewsGothicBT-Roman"/>
                <w:lang w:val="en-CA"/>
              </w:rPr>
            </w:pPr>
            <w:r>
              <w:rPr>
                <w:rFonts w:eastAsia="NewsGothicBT-Roman"/>
                <w:i/>
              </w:rPr>
              <w:t>Operational Approvals</w:t>
            </w:r>
          </w:p>
          <w:p w:rsidR="00256FD4" w:rsidRDefault="00256FD4">
            <w:pPr>
              <w:spacing w:before="20" w:after="20"/>
              <w:rPr>
                <w:rFonts w:eastAsia="NewsGothicBT-Roman"/>
                <w:b/>
                <w:lang w:val="en-CA"/>
              </w:rPr>
            </w:pPr>
            <w:r>
              <w:rPr>
                <w:rFonts w:eastAsia="NewsGothicBT-Roman"/>
              </w:rPr>
              <w:t>None</w:t>
            </w:r>
          </w:p>
        </w:tc>
      </w:tr>
      <w:tr w:rsidR="00256FD4" w:rsidRPr="00816BAC" w:rsidTr="00816BAC">
        <w:trPr>
          <w:cantSplit/>
        </w:trPr>
        <w:tc>
          <w:tcPr>
            <w:tcW w:w="9576" w:type="dxa"/>
            <w:gridSpan w:val="9"/>
          </w:tcPr>
          <w:p w:rsidR="00256FD4" w:rsidRDefault="00256FD4">
            <w:pPr>
              <w:spacing w:before="20" w:after="20"/>
              <w:rPr>
                <w:rFonts w:eastAsia="NewsGothicBT-Roman"/>
                <w:lang w:val="en-CA"/>
              </w:rPr>
            </w:pPr>
            <w:r>
              <w:rPr>
                <w:rFonts w:eastAsia="NewsGothicBT-Roman"/>
                <w:b/>
              </w:rPr>
              <w:t>Notes</w:t>
            </w:r>
          </w:p>
          <w:p w:rsidR="00256FD4" w:rsidRDefault="00256FD4">
            <w:pPr>
              <w:spacing w:before="20" w:after="20"/>
              <w:rPr>
                <w:rFonts w:eastAsia="NewsGothicBT-Roman"/>
                <w:lang w:val="en-CA"/>
              </w:rPr>
            </w:pPr>
            <w:r>
              <w:rPr>
                <w:rFonts w:eastAsia="NewsGothicBT-Roman"/>
              </w:rPr>
              <w:t>None</w:t>
            </w:r>
          </w:p>
        </w:tc>
      </w:tr>
    </w:tbl>
    <w:p w:rsidR="00702EE6" w:rsidRPr="00816BAC" w:rsidRDefault="00702EE6">
      <w:pPr>
        <w:rPr>
          <w:rFonts w:cs="Times New Roman"/>
          <w:sz w:val="20"/>
          <w:szCs w:val="20"/>
        </w:rPr>
      </w:pPr>
    </w:p>
    <w:sectPr w:rsidR="00702EE6" w:rsidRPr="00816BAC">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6FB" w:rsidRDefault="002426FB" w:rsidP="00660CC5">
      <w:pPr>
        <w:spacing w:after="0"/>
      </w:pPr>
      <w:r>
        <w:separator/>
      </w:r>
    </w:p>
  </w:endnote>
  <w:endnote w:type="continuationSeparator" w:id="0">
    <w:p w:rsidR="002426FB" w:rsidRDefault="002426FB" w:rsidP="00660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1411F9" w:rsidRDefault="00660CC5" w:rsidP="00660CC5">
            <w:pPr>
              <w:pStyle w:val="Piedepgina"/>
              <w:ind w:left="-90"/>
              <w:jc w:val="center"/>
              <w:rPr>
                <w:rFonts w:cs="Times New Roman"/>
                <w:bCs/>
                <w:sz w:val="20"/>
                <w:szCs w:val="20"/>
              </w:rPr>
            </w:pPr>
            <w:r w:rsidRPr="00A32917">
              <w:rPr>
                <w:rFonts w:cs="Times New Roman"/>
                <w:sz w:val="20"/>
                <w:szCs w:val="20"/>
              </w:rPr>
              <w:t>ANRF/B0/PIA</w:t>
            </w:r>
            <w:r w:rsidR="003A4103">
              <w:rPr>
                <w:rFonts w:cs="Times New Roman"/>
                <w:sz w:val="20"/>
                <w:szCs w:val="20"/>
              </w:rPr>
              <w:t>3</w:t>
            </w:r>
            <w:r w:rsidRPr="00A32917">
              <w:rPr>
                <w:rFonts w:cs="Times New Roman"/>
                <w:sz w:val="20"/>
                <w:szCs w:val="20"/>
              </w:rPr>
              <w:t>/</w:t>
            </w:r>
            <w:r w:rsidR="00AB12C1">
              <w:rPr>
                <w:rFonts w:cs="Times New Roman"/>
                <w:sz w:val="20"/>
                <w:szCs w:val="20"/>
              </w:rPr>
              <w:t>NOPS</w:t>
            </w:r>
            <w:r w:rsidRPr="00A32917">
              <w:rPr>
                <w:rFonts w:cs="Times New Roman"/>
                <w:sz w:val="20"/>
                <w:szCs w:val="20"/>
              </w:rPr>
              <w:tab/>
            </w:r>
            <w:r w:rsidRPr="00A32917">
              <w:rPr>
                <w:rFonts w:cs="Times New Roman"/>
                <w:bCs/>
                <w:sz w:val="20"/>
                <w:szCs w:val="20"/>
              </w:rPr>
              <w:fldChar w:fldCharType="begin"/>
            </w:r>
            <w:r w:rsidRPr="00A32917">
              <w:rPr>
                <w:rFonts w:cs="Times New Roman"/>
                <w:bCs/>
                <w:sz w:val="20"/>
                <w:szCs w:val="20"/>
              </w:rPr>
              <w:instrText xml:space="preserve"> PAGE </w:instrText>
            </w:r>
            <w:r w:rsidRPr="00A32917">
              <w:rPr>
                <w:rFonts w:cs="Times New Roman"/>
                <w:bCs/>
                <w:sz w:val="20"/>
                <w:szCs w:val="20"/>
              </w:rPr>
              <w:fldChar w:fldCharType="separate"/>
            </w:r>
            <w:r w:rsidR="001411F9">
              <w:rPr>
                <w:rFonts w:cs="Times New Roman"/>
                <w:bCs/>
                <w:noProof/>
                <w:sz w:val="20"/>
                <w:szCs w:val="20"/>
              </w:rPr>
              <w:t>1</w:t>
            </w:r>
            <w:r w:rsidRPr="00A32917">
              <w:rPr>
                <w:rFonts w:cs="Times New Roman"/>
                <w:bCs/>
                <w:sz w:val="20"/>
                <w:szCs w:val="20"/>
              </w:rPr>
              <w:fldChar w:fldCharType="end"/>
            </w:r>
            <w:r w:rsidRPr="00A32917">
              <w:rPr>
                <w:rFonts w:cs="Times New Roman"/>
                <w:sz w:val="20"/>
                <w:szCs w:val="20"/>
              </w:rPr>
              <w:t xml:space="preserve"> of </w:t>
            </w:r>
            <w:r w:rsidRPr="00A32917">
              <w:rPr>
                <w:rFonts w:cs="Times New Roman"/>
                <w:bCs/>
                <w:sz w:val="20"/>
                <w:szCs w:val="20"/>
              </w:rPr>
              <w:fldChar w:fldCharType="begin"/>
            </w:r>
            <w:r w:rsidRPr="00A32917">
              <w:rPr>
                <w:rFonts w:cs="Times New Roman"/>
                <w:bCs/>
                <w:sz w:val="20"/>
                <w:szCs w:val="20"/>
              </w:rPr>
              <w:instrText xml:space="preserve"> NUMPAGES  </w:instrText>
            </w:r>
            <w:r w:rsidRPr="00A32917">
              <w:rPr>
                <w:rFonts w:cs="Times New Roman"/>
                <w:bCs/>
                <w:sz w:val="20"/>
                <w:szCs w:val="20"/>
              </w:rPr>
              <w:fldChar w:fldCharType="separate"/>
            </w:r>
            <w:r w:rsidR="001411F9">
              <w:rPr>
                <w:rFonts w:cs="Times New Roman"/>
                <w:bCs/>
                <w:noProof/>
                <w:sz w:val="20"/>
                <w:szCs w:val="20"/>
              </w:rPr>
              <w:t>1</w:t>
            </w:r>
            <w:r w:rsidRPr="00A32917">
              <w:rPr>
                <w:rFonts w:cs="Times New Roman"/>
                <w:bCs/>
                <w:sz w:val="20"/>
                <w:szCs w:val="20"/>
              </w:rPr>
              <w:fldChar w:fldCharType="end"/>
            </w:r>
            <w:r w:rsidRPr="00A32917">
              <w:rPr>
                <w:rFonts w:cs="Times New Roman"/>
                <w:bCs/>
                <w:sz w:val="20"/>
                <w:szCs w:val="20"/>
              </w:rPr>
              <w:tab/>
            </w:r>
            <w:r w:rsidR="001411F9">
              <w:rPr>
                <w:rFonts w:cs="Times New Roman"/>
                <w:bCs/>
                <w:sz w:val="20"/>
                <w:szCs w:val="20"/>
              </w:rPr>
              <w:t>DR</w:t>
            </w:r>
          </w:p>
          <w:p w:rsidR="00660CC5" w:rsidRPr="00660CC5" w:rsidRDefault="002426FB" w:rsidP="00660CC5">
            <w:pPr>
              <w:pStyle w:val="Piedepgina"/>
              <w:ind w:left="-90"/>
              <w:jc w:val="center"/>
              <w:rPr>
                <w:rFonts w:eastAsia="MS Mincho" w:cs="Times New Roman"/>
                <w:sz w:val="20"/>
                <w:szCs w:val="20"/>
                <w:lang w:val="en-US" w:eastAsia="ja-JP"/>
              </w:rPr>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6FB" w:rsidRDefault="002426FB" w:rsidP="00660CC5">
      <w:pPr>
        <w:spacing w:after="0"/>
      </w:pPr>
      <w:r>
        <w:separator/>
      </w:r>
    </w:p>
  </w:footnote>
  <w:footnote w:type="continuationSeparator" w:id="0">
    <w:p w:rsidR="002426FB" w:rsidRDefault="002426FB" w:rsidP="00660C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006CD3"/>
    <w:rsid w:val="000A0810"/>
    <w:rsid w:val="000B3625"/>
    <w:rsid w:val="00102588"/>
    <w:rsid w:val="0010617C"/>
    <w:rsid w:val="001411F9"/>
    <w:rsid w:val="001700AE"/>
    <w:rsid w:val="001A6D63"/>
    <w:rsid w:val="001C6112"/>
    <w:rsid w:val="002426FB"/>
    <w:rsid w:val="00256FD4"/>
    <w:rsid w:val="00274F9D"/>
    <w:rsid w:val="003A4103"/>
    <w:rsid w:val="003E5843"/>
    <w:rsid w:val="0047081E"/>
    <w:rsid w:val="004F06C7"/>
    <w:rsid w:val="006027A7"/>
    <w:rsid w:val="00660CC5"/>
    <w:rsid w:val="00702EE6"/>
    <w:rsid w:val="00723608"/>
    <w:rsid w:val="00816BAC"/>
    <w:rsid w:val="008977EB"/>
    <w:rsid w:val="009B57D5"/>
    <w:rsid w:val="009F0125"/>
    <w:rsid w:val="00A9396F"/>
    <w:rsid w:val="00AB12C1"/>
    <w:rsid w:val="00AE5A87"/>
    <w:rsid w:val="00BC7847"/>
    <w:rsid w:val="00CC2C4E"/>
    <w:rsid w:val="00DE44B6"/>
    <w:rsid w:val="00E04E6E"/>
    <w:rsid w:val="00E219F9"/>
    <w:rsid w:val="00E85729"/>
    <w:rsid w:val="00EE1CEC"/>
    <w:rsid w:val="00EF3B74"/>
    <w:rsid w:val="00FB4FD3"/>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02E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E1CE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1CEC"/>
    <w:rPr>
      <w:rFonts w:ascii="Tahoma" w:hAnsi="Tahoma" w:cs="Tahoma"/>
      <w:sz w:val="16"/>
      <w:szCs w:val="16"/>
    </w:rPr>
  </w:style>
  <w:style w:type="paragraph" w:styleId="Prrafodelista">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Encabezado">
    <w:name w:val="header"/>
    <w:basedOn w:val="Normal"/>
    <w:link w:val="EncabezadoCar"/>
    <w:uiPriority w:val="99"/>
    <w:unhideWhenUsed/>
    <w:rsid w:val="00660CC5"/>
    <w:pPr>
      <w:tabs>
        <w:tab w:val="center" w:pos="4680"/>
        <w:tab w:val="right" w:pos="9360"/>
      </w:tabs>
      <w:spacing w:after="0"/>
    </w:pPr>
  </w:style>
  <w:style w:type="character" w:customStyle="1" w:styleId="EncabezadoCar">
    <w:name w:val="Encabezado Car"/>
    <w:basedOn w:val="Fuentedeprrafopredeter"/>
    <w:link w:val="Encabezado"/>
    <w:uiPriority w:val="99"/>
    <w:rsid w:val="00660CC5"/>
    <w:rPr>
      <w:rFonts w:ascii="Times New Roman" w:hAnsi="Times New Roman"/>
    </w:rPr>
  </w:style>
  <w:style w:type="paragraph" w:styleId="Piedepgina">
    <w:name w:val="footer"/>
    <w:basedOn w:val="Normal"/>
    <w:link w:val="PiedepginaCar"/>
    <w:uiPriority w:val="99"/>
    <w:unhideWhenUsed/>
    <w:rsid w:val="00660CC5"/>
    <w:pPr>
      <w:tabs>
        <w:tab w:val="center" w:pos="4680"/>
        <w:tab w:val="right" w:pos="9360"/>
      </w:tabs>
      <w:spacing w:after="0"/>
    </w:pPr>
  </w:style>
  <w:style w:type="character" w:customStyle="1" w:styleId="PiedepginaCar">
    <w:name w:val="Pie de página Car"/>
    <w:basedOn w:val="Fuentedeprrafopredeter"/>
    <w:link w:val="Piedepgina"/>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02E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E1CE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1CEC"/>
    <w:rPr>
      <w:rFonts w:ascii="Tahoma" w:hAnsi="Tahoma" w:cs="Tahoma"/>
      <w:sz w:val="16"/>
      <w:szCs w:val="16"/>
    </w:rPr>
  </w:style>
  <w:style w:type="paragraph" w:styleId="Prrafodelista">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Encabezado">
    <w:name w:val="header"/>
    <w:basedOn w:val="Normal"/>
    <w:link w:val="EncabezadoCar"/>
    <w:uiPriority w:val="99"/>
    <w:unhideWhenUsed/>
    <w:rsid w:val="00660CC5"/>
    <w:pPr>
      <w:tabs>
        <w:tab w:val="center" w:pos="4680"/>
        <w:tab w:val="right" w:pos="9360"/>
      </w:tabs>
      <w:spacing w:after="0"/>
    </w:pPr>
  </w:style>
  <w:style w:type="character" w:customStyle="1" w:styleId="EncabezadoCar">
    <w:name w:val="Encabezado Car"/>
    <w:basedOn w:val="Fuentedeprrafopredeter"/>
    <w:link w:val="Encabezado"/>
    <w:uiPriority w:val="99"/>
    <w:rsid w:val="00660CC5"/>
    <w:rPr>
      <w:rFonts w:ascii="Times New Roman" w:hAnsi="Times New Roman"/>
    </w:rPr>
  </w:style>
  <w:style w:type="paragraph" w:styleId="Piedepgina">
    <w:name w:val="footer"/>
    <w:basedOn w:val="Normal"/>
    <w:link w:val="PiedepginaCar"/>
    <w:uiPriority w:val="99"/>
    <w:unhideWhenUsed/>
    <w:rsid w:val="00660CC5"/>
    <w:pPr>
      <w:tabs>
        <w:tab w:val="center" w:pos="4680"/>
        <w:tab w:val="right" w:pos="9360"/>
      </w:tabs>
      <w:spacing w:after="0"/>
    </w:pPr>
  </w:style>
  <w:style w:type="character" w:customStyle="1" w:styleId="PiedepginaCar">
    <w:name w:val="Pie de página Car"/>
    <w:basedOn w:val="Fuentedeprrafopredeter"/>
    <w:link w:val="Piedepgina"/>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71D50-EE0D-45B4-ABA1-C56EEDE9D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1140</Characters>
  <Application>Microsoft Office Word</Application>
  <DocSecurity>0</DocSecurity>
  <Lines>9</Lines>
  <Paragraphs>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NAV CANADA</Company>
  <LinksUpToDate>false</LinksUpToDate>
  <CharactersWithSpaces>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Stewart</dc:creator>
  <cp:lastModifiedBy>Betty Castaing Martinez</cp:lastModifiedBy>
  <cp:revision>2</cp:revision>
  <cp:lastPrinted>2016-08-10T21:51:00Z</cp:lastPrinted>
  <dcterms:created xsi:type="dcterms:W3CDTF">2016-11-10T21:29:00Z</dcterms:created>
  <dcterms:modified xsi:type="dcterms:W3CDTF">2016-11-10T21:29:00Z</dcterms:modified>
</cp:coreProperties>
</file>